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560" w:lineRule="exact"/>
        <w:jc w:val="center"/>
        <w:rPr>
          <w:rFonts w:hint="eastAsia"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36"/>
          <w:szCs w:val="36"/>
        </w:rPr>
        <w:t>关于拟将×××同志转为中共正式党员的公示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预备党员转正事宜必须在召开支部大会票决一周前，以张贴公告方式，在发展对象所在单位和居住地公示栏进行公示。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如果同一单位同一时间转正对象超过1名，可在公示文稿中并列，标题中“同志”改为“等同志”。公示文稿随其他材料一起上报，每名转正对象的材料中各一份。</w:t>
      </w:r>
    </w:p>
    <w:p>
      <w:pPr>
        <w:pStyle w:val="2"/>
        <w:adjustRightInd w:val="0"/>
        <w:snapToGrid w:val="0"/>
        <w:spacing w:line="520" w:lineRule="exact"/>
        <w:ind w:firstLine="557" w:firstLineChars="19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例文：</w:t>
      </w:r>
    </w:p>
    <w:p>
      <w:pPr>
        <w:pStyle w:val="2"/>
        <w:adjustRightInd w:val="0"/>
        <w:snapToGrid w:val="0"/>
        <w:spacing w:line="52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公   示</w:t>
      </w:r>
    </w:p>
    <w:p>
      <w:pPr>
        <w:pStyle w:val="3"/>
        <w:adjustRightInd w:val="0"/>
        <w:snapToGrid w:val="0"/>
        <w:spacing w:line="520" w:lineRule="exact"/>
        <w:ind w:left="0" w:leftChars="0"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关于×××同志拟预备党员转为中共正式党员的公示×××，男，××××年×月出生，大专文化，现任××。该同志于××××年×月吸收为中共预备党员。为广泛征求党内外群众意见，决定自××××年××月××日起予以公示。如对公示对象有不同意见，请于××××年××月××日前，以口头或书面形式向本支部或××党委反映。</w:t>
      </w:r>
    </w:p>
    <w:p>
      <w:pPr>
        <w:adjustRightInd w:val="0"/>
        <w:snapToGrid w:val="0"/>
        <w:spacing w:line="520" w:lineRule="exact"/>
        <w:jc w:val="left"/>
        <w:rPr>
          <w:rFonts w:hint="eastAsia" w:ascii="楷体_GB2312" w:hAnsi="宋体" w:eastAsia="楷体_GB2312"/>
          <w:sz w:val="28"/>
          <w:szCs w:val="28"/>
        </w:rPr>
      </w:pPr>
    </w:p>
    <w:p>
      <w:pPr>
        <w:pStyle w:val="3"/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本支部联系电话：××××</w:t>
      </w:r>
    </w:p>
    <w:p>
      <w:pPr>
        <w:pStyle w:val="3"/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联系人：×××</w:t>
      </w:r>
    </w:p>
    <w:p>
      <w:pPr>
        <w:pStyle w:val="3"/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××党委联系电话：××××</w:t>
      </w:r>
    </w:p>
    <w:p>
      <w:pPr>
        <w:pStyle w:val="3"/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联系人：×××</w:t>
      </w:r>
    </w:p>
    <w:p>
      <w:pPr>
        <w:pStyle w:val="3"/>
        <w:adjustRightInd w:val="0"/>
        <w:snapToGrid w:val="0"/>
        <w:spacing w:line="520" w:lineRule="exact"/>
        <w:ind w:firstLine="560" w:firstLineChars="200"/>
        <w:jc w:val="righ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中共××支部委员会</w:t>
      </w:r>
    </w:p>
    <w:p>
      <w:pPr>
        <w:pStyle w:val="3"/>
        <w:tabs>
          <w:tab w:val="left" w:pos="8786"/>
        </w:tabs>
        <w:adjustRightInd w:val="0"/>
        <w:snapToGrid w:val="0"/>
        <w:spacing w:line="520" w:lineRule="exact"/>
        <w:jc w:val="righ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57FE"/>
    <w:rsid w:val="5FF11D78"/>
    <w:rsid w:val="71AD5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2019-01-10T09:19:00Z</dcterms:created>
  <dc:creator> aqua.</dc:creator>
  <cp:lastModifiedBy> aqua.</cp:lastModifiedBy>
  <dcterms:modified xsi:type="dcterms:W3CDTF">2019-02-22T03:25:39Z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